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E6733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0000CD"/>
          <w:sz w:val="30"/>
          <w:szCs w:val="30"/>
        </w:rPr>
        <w:t>Как воспитать в ребенке патриота?</w:t>
      </w:r>
    </w:p>
    <w:p w14:paraId="6B59DCB3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jc w:val="right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i/>
          <w:iCs/>
          <w:color w:val="111111"/>
        </w:rPr>
        <w:t>Патриот — это человек, служащий своей Родине.</w:t>
      </w:r>
    </w:p>
    <w:p w14:paraId="7174C2AC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jc w:val="right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i/>
          <w:iCs/>
          <w:color w:val="111111"/>
        </w:rPr>
        <w:t>Н.Г. Чернышевский</w:t>
      </w:r>
    </w:p>
    <w:p w14:paraId="275D463C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Тема патриотизма - нынче жгучая и больная тема для нашей страны.</w:t>
      </w:r>
    </w:p>
    <w:p w14:paraId="405C281D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Вопрос не в том, нужен или не нужен нам патриотизм. Любая страна рассыплется в прах, если её граждан не объединяет привязанность к земле, на которой они живут, желание сделать жизнь на этой земле лучше.</w:t>
      </w:r>
    </w:p>
    <w:p w14:paraId="2A7BC2D8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Мы привыкли гордиться ратными подвигами нашего народа; но победы в войнах не всегда делают страну богатой и счастливой.</w:t>
      </w:r>
    </w:p>
    <w:p w14:paraId="68EE97EE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Мы справедливо гордимся нашей культурой, но почему она не защитила нас от пьянства и наркомании, не избавила нас от хамства и грубости, пошлости и безнравственности.</w:t>
      </w:r>
    </w:p>
    <w:p w14:paraId="24477FE5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Нынешнее общество влияет на детей и подростков далеко не с лучшей стороны: налицо погоня за удовольствиями, эгоизм, расчет, приобретательство, потребительство.</w:t>
      </w:r>
    </w:p>
    <w:p w14:paraId="66024663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Поэтому вопрос о патриотизме становится сегодня особенно важным, так как без патриотизма вообще не может быть никакого духовного становления личности.</w:t>
      </w:r>
    </w:p>
    <w:p w14:paraId="005327C6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Итак, сегодня мы обсуждаем актуальнейшую тему, связанную непосредственно с вопросом: как воспитать в ребенке патриотизм.</w:t>
      </w:r>
    </w:p>
    <w:p w14:paraId="11298850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На самом деле патриот</w:t>
      </w:r>
      <w:proofErr w:type="gramStart"/>
      <w:r>
        <w:rPr>
          <w:rStyle w:val="a4"/>
          <w:rFonts w:ascii="Georgia" w:hAnsi="Georgia" w:cs="Tahoma"/>
          <w:color w:val="111111"/>
        </w:rPr>
        <w:t>- это</w:t>
      </w:r>
      <w:proofErr w:type="gramEnd"/>
      <w:r>
        <w:rPr>
          <w:rStyle w:val="a4"/>
          <w:rFonts w:ascii="Georgia" w:hAnsi="Georgia" w:cs="Tahoma"/>
          <w:color w:val="111111"/>
        </w:rPr>
        <w:t xml:space="preserve"> не обязательно человек в форме. Настоящим патриотом можно считать человека, постоянно укрепляющего своё физическое и нравственное </w:t>
      </w:r>
      <w:proofErr w:type="gramStart"/>
      <w:r>
        <w:rPr>
          <w:rStyle w:val="a4"/>
          <w:rFonts w:ascii="Georgia" w:hAnsi="Georgia" w:cs="Tahoma"/>
          <w:color w:val="111111"/>
        </w:rPr>
        <w:t>здоровье,  хорошо</w:t>
      </w:r>
      <w:proofErr w:type="gramEnd"/>
      <w:r>
        <w:rPr>
          <w:rStyle w:val="a4"/>
          <w:rFonts w:ascii="Georgia" w:hAnsi="Georgia" w:cs="Tahoma"/>
          <w:color w:val="111111"/>
        </w:rPr>
        <w:t xml:space="preserve"> воспитанного, образованного и просвещённого, имеющего нормальную семью, почитающего своих предков, растящего и воспитывающего в лучших традициях своих потомков.</w:t>
      </w:r>
    </w:p>
    <w:p w14:paraId="015F0D14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Как же пробудить, в ребёнке чувство патриотизма? Именно "пробудить", потому что оно есть в каждой душе, и надо его усилить точным, чистым тоном. Нельзя заставить любить Отечество. Любовь надо воспитывать. И сразу напрашивается вопрос как?</w:t>
      </w:r>
    </w:p>
    <w:p w14:paraId="368579F6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FF0000"/>
          <w:sz w:val="30"/>
          <w:szCs w:val="30"/>
        </w:rPr>
        <w:t>И здесь будут уместны некоторые рекомендации.</w:t>
      </w:r>
    </w:p>
    <w:p w14:paraId="39A49928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0000CD"/>
        </w:rPr>
        <w:t>1. Если вы хотите вырастить ребенка достойным человеком и гражда</w:t>
      </w:r>
      <w:r>
        <w:rPr>
          <w:rStyle w:val="a4"/>
          <w:rFonts w:ascii="Georgia" w:hAnsi="Georgia" w:cs="Arial"/>
          <w:i/>
          <w:iCs/>
          <w:color w:val="0000CD"/>
        </w:rPr>
        <w:softHyphen/>
        <w:t>нином, не говорите дурно о стране, в которой живете.</w:t>
      </w:r>
    </w:p>
    <w:p w14:paraId="7A947349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От того, насколько патриотично настроены отец и мать, во многом зависит, каким будет их ребенок. Ребенок чрезвычайно подражателен. Дети слышат, что и как говорят родители в адрес своей страны, отдельных национальностей, и как губка впитывают эти суждения. Вскоре мнение взрослых станет их мнением, и изменить его не так-то просто, а порой просто невозможно.</w:t>
      </w:r>
    </w:p>
    <w:p w14:paraId="2C17BCF8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0000CD"/>
        </w:rPr>
        <w:t>2. Рассказывайте своему ребенку об испытаниях, выпавших на долю ваших предков, из которых они вышли с честью.</w:t>
      </w:r>
    </w:p>
    <w:p w14:paraId="25B93CE7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lastRenderedPageBreak/>
        <w:t>Если в детстве ребенок испытывал чувство жалости к другому человеку, радость от хорошего поступка, гордость за своих родителей, родственников, восхищение от соприкосновения с прекрасным подвигом, он приобрел свой эмоциональный опыт. Кроме того, изучение истории семьи не только способствует духовному сближению взрослых членов семьи и детей, но и является первым шагом в познании Родины, её традиций, истории.</w:t>
      </w:r>
    </w:p>
    <w:p w14:paraId="4E623658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0000CD"/>
        </w:rPr>
        <w:t>З. Знакомьте своего ребенка с памятными и историческими местами своей Родины.</w:t>
      </w:r>
    </w:p>
    <w:p w14:paraId="28CBB24D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Помните, что воспитание маленького патриота начинается с самого близкого для него - родного дома, улицы, где он живет, детского сада, школы.</w:t>
      </w:r>
    </w:p>
    <w:p w14:paraId="2983EFC4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Даже если вам очень не хочется в выходной день отправляться с ребенком в музей или на выставку, помните, что чем раньше и ре</w:t>
      </w:r>
      <w:r>
        <w:rPr>
          <w:rStyle w:val="a4"/>
          <w:rFonts w:ascii="Georgia" w:hAnsi="Georgia" w:cs="Tahoma"/>
          <w:color w:val="111111"/>
        </w:rPr>
        <w:softHyphen/>
        <w:t>гулярней вы будете это делать, пока ваш ребенок маленький, тем больше вероятность того, что он будет посещать культурные заве</w:t>
      </w:r>
      <w:r>
        <w:rPr>
          <w:rStyle w:val="a4"/>
          <w:rFonts w:ascii="Georgia" w:hAnsi="Georgia" w:cs="Tahoma"/>
          <w:color w:val="111111"/>
        </w:rPr>
        <w:softHyphen/>
        <w:t>дения в подростковом возрасте и в юности.</w:t>
      </w:r>
    </w:p>
    <w:p w14:paraId="45920A18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Нам родителям, учить любить родину надо не словами. Надо показывать и рассказывать за что любить.</w:t>
      </w:r>
    </w:p>
    <w:p w14:paraId="0E9A1709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0000CD"/>
        </w:rPr>
        <w:t>4. Помните, что чем больше вы будете выражать недовольство каж</w:t>
      </w:r>
      <w:r>
        <w:rPr>
          <w:rStyle w:val="a4"/>
          <w:rFonts w:ascii="Georgia" w:hAnsi="Georgia" w:cs="Arial"/>
          <w:i/>
          <w:iCs/>
          <w:color w:val="0000CD"/>
        </w:rPr>
        <w:softHyphen/>
        <w:t>дым прожитым днем, тем больше пессимизма, недовольства жиз</w:t>
      </w:r>
      <w:r>
        <w:rPr>
          <w:rStyle w:val="a4"/>
          <w:rFonts w:ascii="Georgia" w:hAnsi="Georgia" w:cs="Arial"/>
          <w:i/>
          <w:iCs/>
          <w:color w:val="0000CD"/>
        </w:rPr>
        <w:softHyphen/>
        <w:t>нью будет выражать ваш ребенок.</w:t>
      </w:r>
    </w:p>
    <w:p w14:paraId="48725F5A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0000CD"/>
        </w:rPr>
        <w:t>5. Поддерживайте у ребенка стремление показать себя с позитивной стороны, никогда не говорите ему такие слова и выражения: «Не высовывайся!», «Сиди тихо!», «Не проявляй инициативу, она нака</w:t>
      </w:r>
      <w:r>
        <w:rPr>
          <w:rStyle w:val="a4"/>
          <w:rFonts w:ascii="Georgia" w:hAnsi="Georgia" w:cs="Arial"/>
          <w:i/>
          <w:iCs/>
          <w:color w:val="0000CD"/>
        </w:rPr>
        <w:softHyphen/>
        <w:t>зуема!» и т.д.</w:t>
      </w:r>
    </w:p>
    <w:p w14:paraId="66C0EA8A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Важно подчеркивать общественное значение личных успехов в ребенке. Поощрение этих успехов развивает активность, как раз с этого часто начинается активный патриотизм.</w:t>
      </w:r>
    </w:p>
    <w:p w14:paraId="11F2B116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0000CD"/>
        </w:rPr>
        <w:t>6. Смотрите с ним передачи, кинофильмы, рассказывающие о людях, прославивших страну, в которой вы живете, позитивно оценивайте их вклад в жизнь общества.</w:t>
      </w:r>
    </w:p>
    <w:p w14:paraId="2680639F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>Обсуждайте, узнавайте мнение ребенка, выражайте свои позитивные мысли. Не научив ребенка ценить историческое прошлое Родины, нельзя воспитать в нем патриота. Гордость за свой народ, глубокое чувство любви к Родине, готовность защищать ее в трудную минуту, преклонение перед подвигом героев – все эти качества прививаются с детства.</w:t>
      </w:r>
    </w:p>
    <w:p w14:paraId="267AA14E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0000CD"/>
        </w:rPr>
        <w:t>7. Не взращивайте в своем ребенке равнодушие, оно обернется про</w:t>
      </w:r>
      <w:r>
        <w:rPr>
          <w:rStyle w:val="a4"/>
          <w:rFonts w:ascii="Georgia" w:hAnsi="Georgia" w:cs="Arial"/>
          <w:i/>
          <w:iCs/>
          <w:color w:val="0000CD"/>
        </w:rPr>
        <w:softHyphen/>
        <w:t>тив вас самих.</w:t>
      </w:r>
    </w:p>
    <w:p w14:paraId="498AFF4F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111111"/>
        </w:rPr>
        <w:t xml:space="preserve">Наше отношение </w:t>
      </w:r>
      <w:proofErr w:type="gramStart"/>
      <w:r>
        <w:rPr>
          <w:rStyle w:val="a4"/>
          <w:rFonts w:ascii="Georgia" w:hAnsi="Georgia" w:cs="Tahoma"/>
          <w:color w:val="111111"/>
        </w:rPr>
        <w:t>к ребенку это</w:t>
      </w:r>
      <w:proofErr w:type="gramEnd"/>
      <w:r>
        <w:rPr>
          <w:rStyle w:val="a4"/>
          <w:rFonts w:ascii="Georgia" w:hAnsi="Georgia" w:cs="Tahoma"/>
          <w:color w:val="111111"/>
        </w:rPr>
        <w:t xml:space="preserve"> «бумеранг», который мы запускаем в будущее. Он непременно к нам вернется.</w:t>
      </w:r>
    </w:p>
    <w:p w14:paraId="74714899" w14:textId="77777777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Arial"/>
          <w:i/>
          <w:iCs/>
          <w:color w:val="FF0000"/>
          <w:sz w:val="27"/>
          <w:szCs w:val="27"/>
        </w:rPr>
        <w:t xml:space="preserve">В заключении хочется сказать, что патриотическое воспитание подрастающего поколения – это наша общая задача. Ведь каким будет наш завтрашний день, </w:t>
      </w:r>
      <w:r>
        <w:rPr>
          <w:rStyle w:val="a4"/>
          <w:rFonts w:ascii="Georgia" w:hAnsi="Georgia" w:cs="Arial"/>
          <w:i/>
          <w:iCs/>
          <w:color w:val="FF0000"/>
          <w:sz w:val="27"/>
          <w:szCs w:val="27"/>
        </w:rPr>
        <w:lastRenderedPageBreak/>
        <w:t>завтрашнее общество, какие в нем будут преобладать нравственные ценности – зависит в определенной мере от нас, взрослых: родителей и педагогов. И решать эту задачу нужно сегодня, сейчас, вместе!</w:t>
      </w:r>
    </w:p>
    <w:p w14:paraId="38FAF9B0" w14:textId="542F75F0" w:rsidR="00840006" w:rsidRDefault="00840006" w:rsidP="00840006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30F67E53" wp14:editId="35854186">
            <wp:extent cx="5940425" cy="8484235"/>
            <wp:effectExtent l="0" t="0" r="3175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7B58F8C3" wp14:editId="1963D97D">
            <wp:extent cx="5940425" cy="8484235"/>
            <wp:effectExtent l="0" t="0" r="3175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1F4C3D0A" wp14:editId="6B197B6B">
            <wp:extent cx="5940425" cy="8484235"/>
            <wp:effectExtent l="0" t="0" r="3175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1F90" w14:textId="77777777" w:rsidR="00E55373" w:rsidRDefault="00E55373"/>
    <w:sectPr w:rsidR="00E55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006"/>
    <w:rsid w:val="00840006"/>
    <w:rsid w:val="00E5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9180F"/>
  <w15:chartTrackingRefBased/>
  <w15:docId w15:val="{B154D4F4-DC1F-49C0-AD50-97DF045B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0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0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1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724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Карпов</dc:creator>
  <cp:keywords/>
  <dc:description/>
  <cp:lastModifiedBy>Семен Карпов</cp:lastModifiedBy>
  <cp:revision>1</cp:revision>
  <dcterms:created xsi:type="dcterms:W3CDTF">2021-01-31T08:08:00Z</dcterms:created>
  <dcterms:modified xsi:type="dcterms:W3CDTF">2021-01-31T08:09:00Z</dcterms:modified>
</cp:coreProperties>
</file>